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  <w:lang w:eastAsia="en-US"/>
        </w:rPr>
      </w:pPr>
      <w:r>
        <w:rPr>
          <w:b/>
          <w:szCs w:val="24"/>
        </w:rPr>
        <w:t>Приложение 5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C01228">
        <w:rPr>
          <w:b/>
          <w:szCs w:val="24"/>
        </w:rPr>
        <w:t>_____________</w:t>
      </w:r>
      <w:r>
        <w:rPr>
          <w:b/>
          <w:szCs w:val="24"/>
        </w:rPr>
        <w:t xml:space="preserve"> 2017 года № </w:t>
      </w:r>
      <w:r w:rsidR="00C01228">
        <w:rPr>
          <w:b/>
          <w:szCs w:val="24"/>
        </w:rPr>
        <w:t>____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11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right"/>
        <w:rPr>
          <w:szCs w:val="24"/>
        </w:rPr>
      </w:pPr>
    </w:p>
    <w:tbl>
      <w:tblPr>
        <w:tblW w:w="9938" w:type="dxa"/>
        <w:tblInd w:w="93" w:type="dxa"/>
        <w:tblLook w:val="04A0"/>
      </w:tblPr>
      <w:tblGrid>
        <w:gridCol w:w="3134"/>
        <w:gridCol w:w="2315"/>
        <w:gridCol w:w="3071"/>
        <w:gridCol w:w="1418"/>
      </w:tblGrid>
      <w:tr w:rsidR="008E7B74" w:rsidTr="008E7B74">
        <w:trPr>
          <w:trHeight w:val="315"/>
        </w:trPr>
        <w:tc>
          <w:tcPr>
            <w:tcW w:w="9938" w:type="dxa"/>
            <w:gridSpan w:val="4"/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Источники финансирования дефицита бюджета города Югорска на 2017 год</w:t>
            </w:r>
            <w:r w:rsidR="002E6100">
              <w:rPr>
                <w:b/>
                <w:bCs/>
                <w:szCs w:val="24"/>
              </w:rPr>
              <w:t xml:space="preserve"> 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315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44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</w:t>
            </w:r>
            <w:proofErr w:type="gramStart"/>
            <w:r>
              <w:rPr>
                <w:szCs w:val="24"/>
              </w:rPr>
              <w:t>.р</w:t>
            </w:r>
            <w:proofErr w:type="gramEnd"/>
            <w:r>
              <w:rPr>
                <w:szCs w:val="24"/>
              </w:rPr>
              <w:t>ублей)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Код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Сумма 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8E7B74" w:rsidTr="008E7B7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000 01 02 00 00 00 0000 000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22 000,0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301 500,0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кредитных орг</w:t>
            </w:r>
            <w:bookmarkStart w:id="0" w:name="_GoBack"/>
            <w:bookmarkEnd w:id="0"/>
            <w:r>
              <w:rPr>
                <w:szCs w:val="24"/>
              </w:rPr>
              <w:t>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-279 500,0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80 000,0</w:t>
            </w:r>
          </w:p>
        </w:tc>
      </w:tr>
      <w:tr w:rsidR="008E7B74" w:rsidTr="008E7B74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-80 000,0</w:t>
            </w:r>
          </w:p>
        </w:tc>
      </w:tr>
      <w:tr w:rsidR="008E7B74" w:rsidTr="008E7B74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6 785,2</w:t>
            </w:r>
          </w:p>
        </w:tc>
      </w:tr>
      <w:tr w:rsidR="008E7B74" w:rsidTr="008E7B74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000 01 05 02 00 00 0000 500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000 01 05 02 01 04 0000 510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000 01 05 02 00 00 0000 600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000 01 05 02 01 04 0000 610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000 01 06 00 00 00 0000 000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142 000,0</w:t>
            </w:r>
          </w:p>
        </w:tc>
      </w:tr>
      <w:tr w:rsidR="008E7B74" w:rsidTr="008E7B74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000 01 06 01 00 04 0000 630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170 785,2</w:t>
            </w:r>
          </w:p>
        </w:tc>
      </w:tr>
    </w:tbl>
    <w:p w:rsidR="008E7B74" w:rsidRDefault="008E7B74" w:rsidP="008E7B74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jc w:val="right"/>
        <w:rPr>
          <w:b/>
          <w:szCs w:val="24"/>
        </w:rPr>
      </w:pPr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E6100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2380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6479F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228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371ED-02F4-4604-9960-8C640C17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6</cp:revision>
  <cp:lastPrinted>2017-07-07T07:51:00Z</cp:lastPrinted>
  <dcterms:created xsi:type="dcterms:W3CDTF">2017-07-11T11:29:00Z</dcterms:created>
  <dcterms:modified xsi:type="dcterms:W3CDTF">2017-07-05T09:45:00Z</dcterms:modified>
</cp:coreProperties>
</file>